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33D" w:rsidRPr="009B5F67" w:rsidRDefault="001C733D" w:rsidP="001C733D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C25BB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11536A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6032</w:t>
      </w:r>
    </w:p>
    <w:p w:rsidR="001C733D" w:rsidRPr="00471B80" w:rsidRDefault="00C25BBE" w:rsidP="001C733D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Jeju</w:t>
      </w:r>
      <w:r w:rsidR="001C733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Korea</w:t>
      </w:r>
      <w:r w:rsidR="001C733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1C733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1C733D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1C733D"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y</w:t>
      </w:r>
      <w:r w:rsidR="001C733D"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 w:rsidR="001C733D"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1,</w:t>
      </w:r>
      <w:r w:rsidR="001C733D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1C733D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1C733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1C733D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C733D">
        <w:rPr>
          <w:rFonts w:ascii="Arial" w:hAnsi="Arial" w:cs="Arial"/>
          <w:b/>
          <w:noProof/>
          <w:color w:val="0000FF"/>
        </w:rPr>
        <w:t xml:space="preserve"> S2-2</w:t>
      </w:r>
      <w:r w:rsidR="001C733D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1C733D">
        <w:rPr>
          <w:rFonts w:ascii="Arial" w:hAnsi="Arial" w:cs="Arial"/>
          <w:b/>
          <w:noProof/>
          <w:color w:val="0000FF"/>
        </w:rPr>
        <w:t>xxxxx</w:t>
      </w:r>
      <w:r w:rsidR="001C733D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1C733D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23.700-59: </w:t>
      </w:r>
      <w:r w:rsidR="00C25BBE">
        <w:rPr>
          <w:rFonts w:ascii="Arial" w:eastAsia="等线" w:hAnsi="Arial" w:cs="Arial" w:hint="eastAsia"/>
          <w:b/>
          <w:lang w:eastAsia="zh-CN"/>
        </w:rPr>
        <w:t>Evaluation and conclusion for key issue #2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  <w:bookmarkStart w:id="0" w:name="_GoBack"/>
      <w:bookmarkEnd w:id="0"/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C25BBE">
        <w:rPr>
          <w:rFonts w:ascii="Arial" w:eastAsia="等线" w:hAnsi="Arial" w:cs="Arial" w:hint="eastAsia"/>
          <w:i/>
          <w:lang w:eastAsia="zh-CN"/>
        </w:rPr>
        <w:t>evaluation and conclusion for key issue#2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F5555" w:rsidRPr="00C664A6">
        <w:rPr>
          <w:rFonts w:eastAsia="等线" w:hint="eastAsia"/>
          <w:lang w:eastAsia="zh-CN"/>
        </w:rPr>
        <w:t>Proposal</w:t>
      </w:r>
    </w:p>
    <w:p w:rsidR="004457C2" w:rsidRDefault="002F5555" w:rsidP="00FD3D32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25BBE">
        <w:rPr>
          <w:rFonts w:eastAsia="等线" w:hint="eastAsia"/>
          <w:lang w:val="en-US" w:eastAsia="zh-CN"/>
        </w:rPr>
        <w:t>evaluation and conclusion for key issue#2</w:t>
      </w:r>
      <w:r>
        <w:rPr>
          <w:rFonts w:eastAsia="等线" w:hint="eastAsia"/>
          <w:lang w:val="en-US" w:eastAsia="zh-CN"/>
        </w:rPr>
        <w:t>.</w:t>
      </w:r>
      <w:bookmarkStart w:id="2" w:name="_Toc510607499"/>
      <w:bookmarkStart w:id="3" w:name="_Toc518306733"/>
      <w:bookmarkEnd w:id="1"/>
    </w:p>
    <w:p w:rsidR="007F7C04" w:rsidRPr="008D45A2" w:rsidRDefault="007F7C04" w:rsidP="007F7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r w:rsidR="0090588D" w:rsidRPr="008D45A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All Text New</w:t>
      </w:r>
    </w:p>
    <w:p w:rsidR="00C25BBE" w:rsidRPr="007826E9" w:rsidRDefault="00C25BBE" w:rsidP="00C25BBE">
      <w:pPr>
        <w:pStyle w:val="2"/>
      </w:pPr>
      <w:bookmarkStart w:id="4" w:name="_Toc43819957"/>
      <w:bookmarkStart w:id="5" w:name="_Toc43882472"/>
      <w:bookmarkStart w:id="6" w:name="_Toc43882646"/>
      <w:bookmarkStart w:id="7" w:name="_Toc43882633"/>
      <w:bookmarkStart w:id="8" w:name="_Toc43882459"/>
      <w:bookmarkStart w:id="9" w:name="_Toc157501986"/>
      <w:bookmarkStart w:id="10" w:name="_Toc160357033"/>
      <w:bookmarkStart w:id="11" w:name="_Toc160357246"/>
      <w:bookmarkStart w:id="12" w:name="_Toc160429099"/>
      <w:bookmarkStart w:id="13" w:name="_Toc160798877"/>
      <w:bookmarkStart w:id="14" w:name="_Toc164709634"/>
      <w:bookmarkStart w:id="15" w:name="_Toc164718882"/>
      <w:bookmarkStart w:id="16" w:name="_Toc92875666"/>
      <w:bookmarkStart w:id="17" w:name="_Toc93070690"/>
      <w:bookmarkEnd w:id="2"/>
      <w:bookmarkEnd w:id="3"/>
      <w:proofErr w:type="gramStart"/>
      <w:r w:rsidRPr="00004973">
        <w:rPr>
          <w:rFonts w:eastAsia="等线" w:hint="eastAsia"/>
          <w:lang w:eastAsia="zh-CN"/>
        </w:rPr>
        <w:t>7</w:t>
      </w:r>
      <w:r>
        <w:t>.</w:t>
      </w:r>
      <w:r w:rsidRPr="00004973">
        <w:rPr>
          <w:rFonts w:eastAsia="等线" w:hint="eastAsia"/>
          <w:lang w:eastAsia="zh-CN"/>
        </w:rPr>
        <w:t>x</w:t>
      </w:r>
      <w:proofErr w:type="gramEnd"/>
      <w:r w:rsidRPr="007826E9">
        <w:tab/>
      </w:r>
      <w:r w:rsidR="0086048F" w:rsidRPr="00004973">
        <w:rPr>
          <w:rFonts w:eastAsia="等线" w:hint="eastAsia"/>
          <w:lang w:eastAsia="zh-CN"/>
        </w:rPr>
        <w:t xml:space="preserve">Evaluation of solutions for </w:t>
      </w:r>
      <w:r w:rsidRPr="007826E9">
        <w:t>Key Issue #2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C25BBE" w:rsidRPr="00004973" w:rsidRDefault="00E01555" w:rsidP="00C25BBE">
      <w:pPr>
        <w:rPr>
          <w:rFonts w:eastAsia="等线"/>
          <w:lang w:val="en-US" w:eastAsia="zh-CN"/>
        </w:rPr>
      </w:pPr>
      <w:r w:rsidRPr="00004973">
        <w:rPr>
          <w:rFonts w:eastAsia="等线" w:hint="eastAsia"/>
          <w:lang w:eastAsia="zh-CN"/>
        </w:rPr>
        <w:t xml:space="preserve">There are three solutions in TR 23.700-59 for key issue#2, i.e. sol#4, sol#5, and sol#6. </w:t>
      </w:r>
      <w:r w:rsidRPr="00004973">
        <w:rPr>
          <w:rFonts w:eastAsia="等线"/>
          <w:lang w:eastAsia="zh-CN"/>
        </w:rPr>
        <w:t>T</w:t>
      </w:r>
      <w:r w:rsidRPr="00004973">
        <w:rPr>
          <w:rFonts w:eastAsia="等线" w:hint="eastAsia"/>
          <w:lang w:eastAsia="zh-CN"/>
        </w:rPr>
        <w:t>he analysis of the solutions is shown in Table</w:t>
      </w:r>
      <w:r w:rsidRPr="00004973">
        <w:rPr>
          <w:rFonts w:eastAsia="等线"/>
          <w:lang w:val="en-US" w:eastAsia="zh-CN"/>
        </w:rPr>
        <w:t> </w:t>
      </w:r>
      <w:r w:rsidRPr="00004973">
        <w:rPr>
          <w:rFonts w:eastAsia="等线" w:hint="eastAsia"/>
          <w:lang w:val="en-US" w:eastAsia="zh-CN"/>
        </w:rPr>
        <w:t>7.x-1.</w:t>
      </w:r>
    </w:p>
    <w:p w:rsidR="00E01555" w:rsidRPr="007826E9" w:rsidRDefault="00E01555" w:rsidP="00E01555">
      <w:pPr>
        <w:pStyle w:val="TH"/>
      </w:pPr>
      <w:r w:rsidRPr="007826E9">
        <w:lastRenderedPageBreak/>
        <w:t xml:space="preserve">Table </w:t>
      </w:r>
      <w:r w:rsidRPr="00004973">
        <w:rPr>
          <w:rFonts w:eastAsia="等线" w:hint="eastAsia"/>
          <w:lang w:eastAsia="zh-CN"/>
        </w:rPr>
        <w:t>7</w:t>
      </w:r>
      <w:r>
        <w:t>.</w:t>
      </w:r>
      <w:r w:rsidRPr="00004973">
        <w:rPr>
          <w:rFonts w:eastAsia="等线" w:hint="eastAsia"/>
          <w:lang w:eastAsia="zh-CN"/>
        </w:rPr>
        <w:t>x</w:t>
      </w:r>
      <w:r w:rsidRPr="007826E9">
        <w:t xml:space="preserve">-1: </w:t>
      </w:r>
      <w:r w:rsidRPr="00004973">
        <w:rPr>
          <w:rFonts w:eastAsia="等线" w:hint="eastAsia"/>
          <w:lang w:eastAsia="zh-CN"/>
        </w:rPr>
        <w:t>Analysis of Solutions</w:t>
      </w:r>
      <w:r w:rsidRPr="007826E9">
        <w:t xml:space="preserve"> to Key Issue</w:t>
      </w:r>
      <w:r w:rsidRPr="00004973">
        <w:rPr>
          <w:rFonts w:eastAsia="等线" w:hint="eastAsia"/>
          <w:lang w:eastAsia="zh-CN"/>
        </w:rPr>
        <w:t>#2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2215"/>
        <w:gridCol w:w="2268"/>
      </w:tblGrid>
      <w:tr w:rsidR="00A70F5E" w:rsidRPr="001F5FE6" w:rsidTr="003D540B">
        <w:trPr>
          <w:jc w:val="center"/>
        </w:trPr>
        <w:tc>
          <w:tcPr>
            <w:tcW w:w="1668" w:type="dxa"/>
            <w:tcBorders>
              <w:tl2br w:val="single" w:sz="4" w:space="0" w:color="auto"/>
            </w:tcBorders>
            <w:shd w:val="clear" w:color="auto" w:fill="auto"/>
          </w:tcPr>
          <w:p w:rsidR="00A70F5E" w:rsidRPr="001F5FE6" w:rsidRDefault="00A70F5E" w:rsidP="00E414A1">
            <w:pPr>
              <w:pStyle w:val="TAH"/>
              <w:rPr>
                <w:rFonts w:eastAsia="等线"/>
                <w:lang w:eastAsia="zh-CN"/>
              </w:rPr>
            </w:pPr>
            <w:r w:rsidRPr="003549B2">
              <w:rPr>
                <w:rFonts w:hint="eastAsia"/>
                <w:lang w:eastAsia="zh-CN"/>
              </w:rPr>
              <w:t xml:space="preserve">     </w:t>
            </w:r>
            <w:r w:rsidRPr="001F5FE6">
              <w:rPr>
                <w:rFonts w:eastAsia="等线" w:hint="eastAsia"/>
                <w:lang w:eastAsia="zh-CN"/>
              </w:rPr>
              <w:t xml:space="preserve">  </w:t>
            </w:r>
            <w:r w:rsidRPr="003549B2">
              <w:rPr>
                <w:lang w:eastAsia="zh-CN"/>
              </w:rPr>
              <w:t>S</w:t>
            </w:r>
            <w:r w:rsidRPr="003549B2">
              <w:rPr>
                <w:rFonts w:hint="eastAsia"/>
                <w:lang w:eastAsia="zh-CN"/>
              </w:rPr>
              <w:t>olutions</w:t>
            </w:r>
          </w:p>
          <w:p w:rsidR="00A70F5E" w:rsidRPr="003549B2" w:rsidRDefault="00A70F5E" w:rsidP="00E414A1">
            <w:pPr>
              <w:pStyle w:val="TAH"/>
              <w:jc w:val="left"/>
              <w:rPr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Evaluation</w:t>
            </w:r>
          </w:p>
        </w:tc>
        <w:tc>
          <w:tcPr>
            <w:tcW w:w="1984" w:type="dxa"/>
            <w:shd w:val="clear" w:color="auto" w:fill="auto"/>
          </w:tcPr>
          <w:p w:rsidR="00A70F5E" w:rsidRPr="00A70F5E" w:rsidRDefault="00A70F5E" w:rsidP="00A70F5E">
            <w:pPr>
              <w:pStyle w:val="TAH"/>
              <w:rPr>
                <w:lang w:eastAsia="zh-CN"/>
              </w:rPr>
            </w:pPr>
            <w:r w:rsidRPr="003549B2">
              <w:rPr>
                <w:lang w:eastAsia="zh-CN"/>
              </w:rPr>
              <w:t>S</w:t>
            </w:r>
            <w:r w:rsidRPr="003549B2">
              <w:rPr>
                <w:rFonts w:hint="eastAsia"/>
                <w:lang w:eastAsia="zh-CN"/>
              </w:rPr>
              <w:t>ol#</w:t>
            </w:r>
            <w:r w:rsidRPr="00004973">
              <w:rPr>
                <w:rFonts w:eastAsia="等线" w:hint="eastAsia"/>
                <w:lang w:eastAsia="zh-CN"/>
              </w:rPr>
              <w:t>4</w:t>
            </w:r>
          </w:p>
        </w:tc>
        <w:tc>
          <w:tcPr>
            <w:tcW w:w="2215" w:type="dxa"/>
            <w:shd w:val="clear" w:color="auto" w:fill="auto"/>
          </w:tcPr>
          <w:p w:rsidR="00A70F5E" w:rsidRPr="00A70F5E" w:rsidRDefault="00A70F5E" w:rsidP="00A70F5E">
            <w:pPr>
              <w:pStyle w:val="TAH"/>
              <w:rPr>
                <w:lang w:eastAsia="zh-CN"/>
              </w:rPr>
            </w:pPr>
            <w:r w:rsidRPr="003549B2">
              <w:rPr>
                <w:lang w:eastAsia="zh-CN"/>
              </w:rPr>
              <w:t>S</w:t>
            </w:r>
            <w:r w:rsidRPr="003549B2">
              <w:rPr>
                <w:rFonts w:hint="eastAsia"/>
                <w:lang w:eastAsia="zh-CN"/>
              </w:rPr>
              <w:t>ol#</w:t>
            </w:r>
            <w:r w:rsidRPr="00004973">
              <w:rPr>
                <w:rFonts w:eastAsia="等线" w:hint="eastAsia"/>
                <w:lang w:eastAsia="zh-CN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A70F5E" w:rsidRPr="00A70F5E" w:rsidRDefault="00A70F5E" w:rsidP="00A70F5E">
            <w:pPr>
              <w:pStyle w:val="TAH"/>
              <w:rPr>
                <w:lang w:eastAsia="zh-CN"/>
              </w:rPr>
            </w:pPr>
            <w:r w:rsidRPr="003549B2">
              <w:rPr>
                <w:lang w:eastAsia="zh-CN"/>
              </w:rPr>
              <w:t>S</w:t>
            </w:r>
            <w:r w:rsidRPr="003549B2">
              <w:rPr>
                <w:rFonts w:hint="eastAsia"/>
                <w:lang w:eastAsia="zh-CN"/>
              </w:rPr>
              <w:t>ol#</w:t>
            </w:r>
            <w:r w:rsidRPr="00004973">
              <w:rPr>
                <w:rFonts w:eastAsia="等线" w:hint="eastAsia"/>
                <w:lang w:eastAsia="zh-CN"/>
              </w:rPr>
              <w:t>6</w:t>
            </w:r>
          </w:p>
        </w:tc>
      </w:tr>
      <w:tr w:rsidR="00E52175" w:rsidRPr="001F5FE6" w:rsidTr="003D540B">
        <w:trPr>
          <w:jc w:val="center"/>
        </w:trPr>
        <w:tc>
          <w:tcPr>
            <w:tcW w:w="1668" w:type="dxa"/>
            <w:shd w:val="clear" w:color="auto" w:fill="auto"/>
          </w:tcPr>
          <w:p w:rsidR="00E52175" w:rsidRDefault="00E52175" w:rsidP="00386A6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Trigger for NWDAA</w:t>
            </w:r>
          </w:p>
        </w:tc>
        <w:tc>
          <w:tcPr>
            <w:tcW w:w="1984" w:type="dxa"/>
            <w:shd w:val="clear" w:color="auto" w:fill="auto"/>
          </w:tcPr>
          <w:p w:rsidR="00E5217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LDS triggers</w:t>
            </w:r>
          </w:p>
        </w:tc>
        <w:tc>
          <w:tcPr>
            <w:tcW w:w="2215" w:type="dxa"/>
            <w:shd w:val="clear" w:color="auto" w:fill="auto"/>
          </w:tcPr>
          <w:p w:rsidR="00E5217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</w:t>
            </w:r>
            <w:r w:rsidRPr="003D540B">
              <w:rPr>
                <w:rFonts w:eastAsia="等线"/>
                <w:b w:val="0"/>
                <w:lang w:eastAsia="zh-CN"/>
              </w:rPr>
              <w:t>riggered by UAV(s) or UAV-C</w:t>
            </w:r>
          </w:p>
        </w:tc>
        <w:tc>
          <w:tcPr>
            <w:tcW w:w="2268" w:type="dxa"/>
            <w:shd w:val="clear" w:color="auto" w:fill="auto"/>
          </w:tcPr>
          <w:p w:rsidR="00E5217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USS/UTM triggers based on application layer request or need.</w:t>
            </w:r>
          </w:p>
        </w:tc>
      </w:tr>
      <w:tr w:rsidR="00E52175" w:rsidRPr="001F5FE6" w:rsidTr="00F308DE">
        <w:trPr>
          <w:jc w:val="center"/>
        </w:trPr>
        <w:tc>
          <w:tcPr>
            <w:tcW w:w="1668" w:type="dxa"/>
            <w:shd w:val="clear" w:color="auto" w:fill="auto"/>
          </w:tcPr>
          <w:p w:rsidR="00E52175" w:rsidRDefault="00E52175" w:rsidP="00F308DE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NF/AF to determine the potential collision</w:t>
            </w:r>
          </w:p>
        </w:tc>
        <w:tc>
          <w:tcPr>
            <w:tcW w:w="1984" w:type="dxa"/>
            <w:shd w:val="clear" w:color="auto" w:fill="auto"/>
          </w:tcPr>
          <w:p w:rsidR="00E52175" w:rsidRDefault="00E52175" w:rsidP="005E67D1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LDS</w:t>
            </w:r>
            <w:r w:rsidR="005E67D1">
              <w:rPr>
                <w:rFonts w:eastAsia="等线" w:hint="eastAsia"/>
                <w:b w:val="0"/>
                <w:lang w:eastAsia="zh-CN"/>
              </w:rPr>
              <w:t xml:space="preserve"> which is a </w:t>
            </w:r>
            <w:r>
              <w:rPr>
                <w:rFonts w:eastAsia="等线" w:hint="eastAsia"/>
                <w:b w:val="0"/>
                <w:lang w:eastAsia="zh-CN"/>
              </w:rPr>
              <w:t>new NF/AF belong</w:t>
            </w:r>
            <w:r w:rsidR="005E67D1">
              <w:rPr>
                <w:rFonts w:eastAsia="等线" w:hint="eastAsia"/>
                <w:b w:val="0"/>
                <w:lang w:eastAsia="zh-CN"/>
              </w:rPr>
              <w:t>ing</w:t>
            </w:r>
            <w:r>
              <w:rPr>
                <w:rFonts w:eastAsia="等线" w:hint="eastAsia"/>
                <w:b w:val="0"/>
                <w:lang w:eastAsia="zh-CN"/>
              </w:rPr>
              <w:t xml:space="preserve"> to the MNO </w:t>
            </w:r>
            <w:r>
              <w:rPr>
                <w:rFonts w:eastAsia="等线"/>
                <w:b w:val="0"/>
                <w:lang w:eastAsia="zh-CN"/>
              </w:rPr>
              <w:t>domain</w:t>
            </w:r>
            <w:r>
              <w:rPr>
                <w:rFonts w:eastAsia="等线" w:hint="eastAsia"/>
                <w:b w:val="0"/>
                <w:lang w:eastAsia="zh-CN"/>
              </w:rPr>
              <w:t xml:space="preserve"> or a 3</w:t>
            </w:r>
            <w:r w:rsidRPr="00E52175">
              <w:rPr>
                <w:rFonts w:eastAsia="等线" w:hint="eastAsia"/>
                <w:b w:val="0"/>
                <w:lang w:eastAsia="zh-CN"/>
              </w:rPr>
              <w:t>rd</w:t>
            </w:r>
            <w:r>
              <w:rPr>
                <w:rFonts w:eastAsia="等线" w:hint="eastAsia"/>
                <w:b w:val="0"/>
                <w:lang w:eastAsia="zh-CN"/>
              </w:rPr>
              <w:t xml:space="preserve"> party</w:t>
            </w:r>
            <w:r w:rsidR="005E67D1">
              <w:rPr>
                <w:rFonts w:eastAsia="等线" w:hint="eastAsia"/>
                <w:b w:val="0"/>
                <w:lang w:eastAsia="zh-CN"/>
              </w:rPr>
              <w:t>.</w:t>
            </w:r>
          </w:p>
        </w:tc>
        <w:tc>
          <w:tcPr>
            <w:tcW w:w="2215" w:type="dxa"/>
            <w:shd w:val="clear" w:color="auto" w:fill="auto"/>
          </w:tcPr>
          <w:p w:rsidR="00E52175" w:rsidRDefault="00E52175" w:rsidP="00F308DE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USS/UTM</w:t>
            </w:r>
          </w:p>
        </w:tc>
        <w:tc>
          <w:tcPr>
            <w:tcW w:w="2268" w:type="dxa"/>
            <w:shd w:val="clear" w:color="auto" w:fill="auto"/>
          </w:tcPr>
          <w:p w:rsidR="00E52175" w:rsidRDefault="00E52175" w:rsidP="00F308DE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USS/UTM</w:t>
            </w:r>
          </w:p>
        </w:tc>
      </w:tr>
      <w:tr w:rsidR="00E52175" w:rsidRPr="00E52175" w:rsidTr="003D540B">
        <w:trPr>
          <w:jc w:val="center"/>
        </w:trPr>
        <w:tc>
          <w:tcPr>
            <w:tcW w:w="1668" w:type="dxa"/>
            <w:shd w:val="clear" w:color="auto" w:fill="auto"/>
          </w:tcPr>
          <w:p w:rsidR="00E52175" w:rsidRPr="00A70F5E" w:rsidRDefault="00E52175" w:rsidP="00990B5D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Information used to support NWDAA</w:t>
            </w:r>
          </w:p>
        </w:tc>
        <w:tc>
          <w:tcPr>
            <w:tcW w:w="1984" w:type="dxa"/>
            <w:shd w:val="clear" w:color="auto" w:fill="auto"/>
          </w:tcPr>
          <w:p w:rsidR="00E52175" w:rsidRDefault="00E52175" w:rsidP="00004973">
            <w:pPr>
              <w:pStyle w:val="TAH"/>
              <w:numPr>
                <w:ilvl w:val="0"/>
                <w:numId w:val="1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USS provided information, e.g. UAV flight plan.</w:t>
            </w:r>
          </w:p>
          <w:p w:rsidR="00E52175" w:rsidRPr="001F5FE6" w:rsidRDefault="00E52175" w:rsidP="00004973">
            <w:pPr>
              <w:pStyle w:val="TAH"/>
              <w:numPr>
                <w:ilvl w:val="0"/>
                <w:numId w:val="1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UAV provided information, e.g. location, flight vector.</w:t>
            </w:r>
          </w:p>
        </w:tc>
        <w:tc>
          <w:tcPr>
            <w:tcW w:w="2215" w:type="dxa"/>
            <w:shd w:val="clear" w:color="auto" w:fill="auto"/>
          </w:tcPr>
          <w:p w:rsidR="00E5217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following existing information is used:</w:t>
            </w:r>
          </w:p>
          <w:p w:rsidR="00E52175" w:rsidRDefault="00E52175" w:rsidP="00004973">
            <w:pPr>
              <w:pStyle w:val="TAH"/>
              <w:numPr>
                <w:ilvl w:val="0"/>
                <w:numId w:val="2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T</w:t>
            </w:r>
            <w:r>
              <w:rPr>
                <w:rFonts w:eastAsia="等线" w:hint="eastAsia"/>
                <w:b w:val="0"/>
                <w:lang w:eastAsia="zh-CN"/>
              </w:rPr>
              <w:t>he relative proximity analytics generated by NWDAF.</w:t>
            </w:r>
          </w:p>
          <w:p w:rsidR="00E52175" w:rsidRPr="001F5FE6" w:rsidRDefault="00E52175" w:rsidP="00004973">
            <w:pPr>
              <w:pStyle w:val="TAH"/>
              <w:numPr>
                <w:ilvl w:val="0"/>
                <w:numId w:val="2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ranging/</w:t>
            </w:r>
            <w:proofErr w:type="spellStart"/>
            <w:r>
              <w:rPr>
                <w:rFonts w:eastAsia="等线" w:hint="eastAsia"/>
                <w:b w:val="0"/>
                <w:lang w:eastAsia="zh-CN"/>
              </w:rPr>
              <w:t>sidelink</w:t>
            </w:r>
            <w:proofErr w:type="spellEnd"/>
            <w:r>
              <w:rPr>
                <w:rFonts w:eastAsia="等线" w:hint="eastAsia"/>
                <w:b w:val="0"/>
                <w:lang w:eastAsia="zh-CN"/>
              </w:rPr>
              <w:t xml:space="preserve"> positioning location.</w:t>
            </w:r>
          </w:p>
        </w:tc>
        <w:tc>
          <w:tcPr>
            <w:tcW w:w="2268" w:type="dxa"/>
            <w:shd w:val="clear" w:color="auto" w:fill="auto"/>
          </w:tcPr>
          <w:p w:rsidR="00E5217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following existing information is used:</w:t>
            </w:r>
          </w:p>
          <w:p w:rsidR="00E52175" w:rsidRDefault="00E52175" w:rsidP="00004973">
            <w:pPr>
              <w:pStyle w:val="TAH"/>
              <w:numPr>
                <w:ilvl w:val="0"/>
                <w:numId w:val="3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T</w:t>
            </w:r>
            <w:r>
              <w:rPr>
                <w:rFonts w:eastAsia="等线" w:hint="eastAsia"/>
                <w:b w:val="0"/>
                <w:lang w:eastAsia="zh-CN"/>
              </w:rPr>
              <w:t>he relative proximity analytics generated by NWDAF.</w:t>
            </w:r>
          </w:p>
          <w:p w:rsidR="00E52175" w:rsidRDefault="00E52175" w:rsidP="00004973">
            <w:pPr>
              <w:pStyle w:val="TAH"/>
              <w:numPr>
                <w:ilvl w:val="0"/>
                <w:numId w:val="3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ranging/</w:t>
            </w:r>
            <w:proofErr w:type="spellStart"/>
            <w:r>
              <w:rPr>
                <w:rFonts w:eastAsia="等线" w:hint="eastAsia"/>
                <w:b w:val="0"/>
                <w:lang w:eastAsia="zh-CN"/>
              </w:rPr>
              <w:t>sidelink</w:t>
            </w:r>
            <w:proofErr w:type="spellEnd"/>
            <w:r>
              <w:rPr>
                <w:rFonts w:eastAsia="等线" w:hint="eastAsia"/>
                <w:b w:val="0"/>
                <w:lang w:eastAsia="zh-CN"/>
              </w:rPr>
              <w:t xml:space="preserve"> positioning location.</w:t>
            </w:r>
          </w:p>
          <w:p w:rsidR="00E52175" w:rsidRPr="001F5FE6" w:rsidRDefault="00E52175" w:rsidP="00004973">
            <w:pPr>
              <w:pStyle w:val="TAH"/>
              <w:numPr>
                <w:ilvl w:val="0"/>
                <w:numId w:val="3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T</w:t>
            </w:r>
            <w:r>
              <w:rPr>
                <w:rFonts w:eastAsia="等线" w:hint="eastAsia"/>
                <w:b w:val="0"/>
                <w:lang w:eastAsia="zh-CN"/>
              </w:rPr>
              <w:t>he list of Aerial UEs in a geographical area.</w:t>
            </w:r>
          </w:p>
        </w:tc>
      </w:tr>
      <w:tr w:rsidR="00E52175" w:rsidRPr="001F5FE6" w:rsidTr="0084553B">
        <w:trPr>
          <w:jc w:val="center"/>
        </w:trPr>
        <w:tc>
          <w:tcPr>
            <w:tcW w:w="1668" w:type="dxa"/>
            <w:shd w:val="clear" w:color="auto" w:fill="auto"/>
          </w:tcPr>
          <w:p w:rsidR="00E52175" w:rsidRDefault="00E52175" w:rsidP="00E414A1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Procedure</w:t>
            </w:r>
            <w:r w:rsidR="002F54A0">
              <w:rPr>
                <w:rFonts w:eastAsia="等线" w:hint="eastAsia"/>
                <w:lang w:eastAsia="zh-CN"/>
              </w:rPr>
              <w:t>s</w:t>
            </w:r>
            <w:r>
              <w:rPr>
                <w:rFonts w:eastAsia="等线" w:hint="eastAsia"/>
                <w:lang w:eastAsia="zh-CN"/>
              </w:rPr>
              <w:t xml:space="preserve"> to obtain the information above</w:t>
            </w:r>
          </w:p>
        </w:tc>
        <w:tc>
          <w:tcPr>
            <w:tcW w:w="1984" w:type="dxa"/>
            <w:shd w:val="clear" w:color="auto" w:fill="auto"/>
          </w:tcPr>
          <w:p w:rsidR="00E52175" w:rsidRPr="00386A6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new procedure described in clause 6.4.3.1.</w:t>
            </w:r>
          </w:p>
        </w:tc>
        <w:tc>
          <w:tcPr>
            <w:tcW w:w="2215" w:type="dxa"/>
            <w:shd w:val="clear" w:color="auto" w:fill="auto"/>
          </w:tcPr>
          <w:p w:rsidR="00E52175" w:rsidRDefault="00E52175" w:rsidP="00386A6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T</w:t>
            </w:r>
            <w:r>
              <w:rPr>
                <w:rFonts w:eastAsia="等线" w:hint="eastAsia"/>
                <w:b w:val="0"/>
                <w:lang w:eastAsia="zh-CN"/>
              </w:rPr>
              <w:t>he following existing procedures are reused:</w:t>
            </w:r>
          </w:p>
          <w:p w:rsidR="00E52175" w:rsidRDefault="00990B5D" w:rsidP="00004973">
            <w:pPr>
              <w:pStyle w:val="TAH"/>
              <w:numPr>
                <w:ilvl w:val="0"/>
                <w:numId w:val="4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procedure in clause 6.19.4 in TS 23.288 is used to obtain relative proximity analytics.</w:t>
            </w:r>
          </w:p>
          <w:p w:rsidR="00E52175" w:rsidRPr="00990B5D" w:rsidRDefault="00990B5D" w:rsidP="00004973">
            <w:pPr>
              <w:pStyle w:val="TAH"/>
              <w:numPr>
                <w:ilvl w:val="0"/>
                <w:numId w:val="4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procedure in clause 6.20.3 or 6.20.4 in TS 23.273 is used to obtain the ranging/</w:t>
            </w:r>
            <w:proofErr w:type="spellStart"/>
            <w:r>
              <w:rPr>
                <w:rFonts w:eastAsia="等线" w:hint="eastAsia"/>
                <w:b w:val="0"/>
                <w:lang w:eastAsia="zh-CN"/>
              </w:rPr>
              <w:t>sidelink</w:t>
            </w:r>
            <w:proofErr w:type="spellEnd"/>
            <w:r>
              <w:rPr>
                <w:rFonts w:eastAsia="等线" w:hint="eastAsia"/>
                <w:b w:val="0"/>
                <w:lang w:eastAsia="zh-CN"/>
              </w:rPr>
              <w:t xml:space="preserve"> positioning location.</w:t>
            </w:r>
          </w:p>
          <w:p w:rsidR="00990B5D" w:rsidRDefault="00990B5D" w:rsidP="00990B5D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</w:p>
          <w:p w:rsidR="00E52175" w:rsidRPr="001F5FE6" w:rsidRDefault="00990B5D" w:rsidP="00990B5D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An alternative to obtain the relative distance of the pair of UAV1 and UAV2 is to enhance the procedure in clause 6.2.1 in TS 23.273 as follows: GMLC is enhanced to calculate the relative distance based on location information of UAV1 and UAV2.</w:t>
            </w:r>
          </w:p>
        </w:tc>
        <w:tc>
          <w:tcPr>
            <w:tcW w:w="2268" w:type="dxa"/>
            <w:shd w:val="clear" w:color="auto" w:fill="auto"/>
          </w:tcPr>
          <w:p w:rsidR="00E52175" w:rsidRDefault="00E52175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following existing procedures are reused:</w:t>
            </w:r>
          </w:p>
          <w:p w:rsidR="00990B5D" w:rsidRDefault="00990B5D" w:rsidP="00004973">
            <w:pPr>
              <w:pStyle w:val="TAH"/>
              <w:numPr>
                <w:ilvl w:val="0"/>
                <w:numId w:val="5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procedure in clause 6.19.4 in TS 23.288 is used to obtain relative proximity analytics.</w:t>
            </w:r>
          </w:p>
          <w:p w:rsidR="00990B5D" w:rsidRDefault="00990B5D" w:rsidP="00004973">
            <w:pPr>
              <w:pStyle w:val="TAH"/>
              <w:numPr>
                <w:ilvl w:val="0"/>
                <w:numId w:val="5"/>
              </w:numPr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>The procedure in clause 6.20.4 in TS 23.273 is used to obtain the ranging/</w:t>
            </w:r>
            <w:proofErr w:type="spellStart"/>
            <w:r>
              <w:rPr>
                <w:rFonts w:eastAsia="等线" w:hint="eastAsia"/>
                <w:b w:val="0"/>
                <w:lang w:eastAsia="zh-CN"/>
              </w:rPr>
              <w:t>sidelink</w:t>
            </w:r>
            <w:proofErr w:type="spellEnd"/>
            <w:r>
              <w:rPr>
                <w:rFonts w:eastAsia="等线" w:hint="eastAsia"/>
                <w:b w:val="0"/>
                <w:lang w:eastAsia="zh-CN"/>
              </w:rPr>
              <w:t xml:space="preserve"> positioning location.</w:t>
            </w:r>
          </w:p>
          <w:p w:rsidR="00E52175" w:rsidRPr="00EF1986" w:rsidRDefault="00EF1986" w:rsidP="00004973">
            <w:pPr>
              <w:pStyle w:val="TAH"/>
              <w:numPr>
                <w:ilvl w:val="0"/>
                <w:numId w:val="5"/>
              </w:numPr>
              <w:jc w:val="left"/>
              <w:rPr>
                <w:rFonts w:eastAsia="等线"/>
                <w:b w:val="0"/>
                <w:lang w:eastAsia="zh-CN"/>
              </w:rPr>
            </w:pPr>
            <w:r w:rsidRPr="00EF1986">
              <w:rPr>
                <w:rFonts w:eastAsia="等线" w:hint="eastAsia"/>
                <w:b w:val="0"/>
                <w:lang w:eastAsia="zh-CN"/>
              </w:rPr>
              <w:t>The procedure in clause 5.3.4 in TS 23.256 is used to obtain the list of aerial UEs in a geographical area.</w:t>
            </w:r>
          </w:p>
        </w:tc>
      </w:tr>
      <w:tr w:rsidR="002F54A0" w:rsidRPr="001F5FE6" w:rsidTr="0084553B">
        <w:trPr>
          <w:jc w:val="center"/>
        </w:trPr>
        <w:tc>
          <w:tcPr>
            <w:tcW w:w="1668" w:type="dxa"/>
            <w:shd w:val="clear" w:color="auto" w:fill="auto"/>
          </w:tcPr>
          <w:p w:rsidR="002F54A0" w:rsidRDefault="002F54A0" w:rsidP="00E414A1">
            <w:pPr>
              <w:pStyle w:val="TAH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</w:t>
            </w:r>
            <w:r>
              <w:rPr>
                <w:rFonts w:eastAsia="等线" w:hint="eastAsia"/>
                <w:lang w:eastAsia="zh-CN"/>
              </w:rPr>
              <w:t>econflication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when a potential conflict is detected</w:t>
            </w:r>
          </w:p>
        </w:tc>
        <w:tc>
          <w:tcPr>
            <w:tcW w:w="1984" w:type="dxa"/>
            <w:shd w:val="clear" w:color="auto" w:fill="auto"/>
          </w:tcPr>
          <w:p w:rsidR="002F54A0" w:rsidRDefault="002F54A0" w:rsidP="00E52175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>
              <w:rPr>
                <w:rFonts w:eastAsia="等线" w:hint="eastAsia"/>
                <w:b w:val="0"/>
                <w:lang w:eastAsia="zh-CN"/>
              </w:rPr>
              <w:t xml:space="preserve">LDS sends the </w:t>
            </w:r>
            <w:proofErr w:type="spellStart"/>
            <w:r>
              <w:rPr>
                <w:rFonts w:eastAsia="等线" w:hint="eastAsia"/>
                <w:b w:val="0"/>
                <w:lang w:eastAsia="zh-CN"/>
              </w:rPr>
              <w:t>deconfliction</w:t>
            </w:r>
            <w:proofErr w:type="spellEnd"/>
            <w:r>
              <w:rPr>
                <w:rFonts w:eastAsia="等线" w:hint="eastAsia"/>
                <w:b w:val="0"/>
                <w:lang w:eastAsia="zh-CN"/>
              </w:rPr>
              <w:t xml:space="preserve"> information or warn the UAV of potential conflict.</w:t>
            </w:r>
            <w:r w:rsidR="00762D4B">
              <w:rPr>
                <w:rFonts w:eastAsia="等线" w:hint="eastAsia"/>
                <w:b w:val="0"/>
                <w:lang w:eastAsia="zh-CN"/>
              </w:rPr>
              <w:t xml:space="preserve"> UAV may exchange such information with the UAVC for </w:t>
            </w:r>
            <w:proofErr w:type="spellStart"/>
            <w:r w:rsidR="00762D4B">
              <w:rPr>
                <w:rFonts w:eastAsia="等线" w:hint="eastAsia"/>
                <w:b w:val="0"/>
                <w:lang w:eastAsia="zh-CN"/>
              </w:rPr>
              <w:t>deconfliction</w:t>
            </w:r>
            <w:proofErr w:type="spellEnd"/>
            <w:r w:rsidR="00762D4B">
              <w:rPr>
                <w:rFonts w:eastAsia="等线" w:hint="eastAsia"/>
                <w:b w:val="0"/>
                <w:lang w:eastAsia="zh-CN"/>
              </w:rPr>
              <w:t xml:space="preserve"> actions.</w:t>
            </w:r>
          </w:p>
        </w:tc>
        <w:tc>
          <w:tcPr>
            <w:tcW w:w="2215" w:type="dxa"/>
            <w:shd w:val="clear" w:color="auto" w:fill="auto"/>
          </w:tcPr>
          <w:p w:rsidR="002F54A0" w:rsidRPr="00762D4B" w:rsidRDefault="00762D4B" w:rsidP="00762D4B">
            <w:pPr>
              <w:pStyle w:val="TAH"/>
              <w:jc w:val="left"/>
              <w:rPr>
                <w:rFonts w:eastAsia="等线"/>
                <w:b w:val="0"/>
                <w:lang w:eastAsia="zh-CN"/>
              </w:rPr>
            </w:pPr>
            <w:r w:rsidRPr="00762D4B">
              <w:rPr>
                <w:rFonts w:eastAsia="等线"/>
                <w:b w:val="0"/>
                <w:lang w:eastAsia="zh-CN"/>
              </w:rPr>
              <w:t>The USS informs the UAV-C(s) the potential collision.</w:t>
            </w:r>
            <w:r w:rsidRPr="00762D4B">
              <w:rPr>
                <w:rFonts w:eastAsia="等线" w:hint="eastAsia"/>
                <w:b w:val="0"/>
                <w:lang w:eastAsia="zh-CN"/>
              </w:rPr>
              <w:t xml:space="preserve"> </w:t>
            </w:r>
            <w:r w:rsidRPr="00762D4B">
              <w:rPr>
                <w:rFonts w:eastAsia="等线"/>
                <w:b w:val="0"/>
                <w:lang w:eastAsia="zh-CN"/>
              </w:rPr>
              <w:t xml:space="preserve">The UAV-C(s) informs </w:t>
            </w:r>
            <w:proofErr w:type="gramStart"/>
            <w:r w:rsidRPr="00762D4B">
              <w:rPr>
                <w:rFonts w:eastAsia="等线"/>
                <w:b w:val="0"/>
                <w:lang w:eastAsia="zh-CN"/>
              </w:rPr>
              <w:t>its</w:t>
            </w:r>
            <w:proofErr w:type="gramEnd"/>
            <w:r w:rsidRPr="00762D4B">
              <w:rPr>
                <w:rFonts w:eastAsia="等线"/>
                <w:b w:val="0"/>
                <w:lang w:eastAsia="zh-CN"/>
              </w:rPr>
              <w:t xml:space="preserve"> paired UAV(s) the </w:t>
            </w:r>
            <w:proofErr w:type="spellStart"/>
            <w:r w:rsidRPr="00762D4B">
              <w:rPr>
                <w:rFonts w:eastAsia="等线"/>
                <w:b w:val="0"/>
                <w:lang w:eastAsia="zh-CN"/>
              </w:rPr>
              <w:t>deconflicting</w:t>
            </w:r>
            <w:proofErr w:type="spellEnd"/>
            <w:r w:rsidRPr="00762D4B">
              <w:rPr>
                <w:rFonts w:eastAsia="等线"/>
                <w:b w:val="0"/>
                <w:lang w:eastAsia="zh-CN"/>
              </w:rPr>
              <w:t xml:space="preserve"> specific parameters (e.g. trajectory correction information)</w:t>
            </w:r>
            <w:r w:rsidRPr="00762D4B">
              <w:rPr>
                <w:rFonts w:eastAsia="等线" w:hint="eastAsia"/>
                <w:b w:val="0"/>
                <w:lang w:eastAsia="zh-C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2F54A0" w:rsidRPr="009A7729" w:rsidRDefault="00762D4B" w:rsidP="00E52175">
            <w:pPr>
              <w:pStyle w:val="TAH"/>
              <w:spacing w:before="100" w:beforeAutospacing="1" w:afterAutospacing="1"/>
              <w:jc w:val="left"/>
              <w:rPr>
                <w:rFonts w:eastAsia="等线"/>
                <w:b w:val="0"/>
                <w:lang w:eastAsia="zh-CN"/>
              </w:rPr>
            </w:pPr>
            <w:r w:rsidRPr="00004973">
              <w:rPr>
                <w:rFonts w:eastAsia="等线" w:hint="eastAsia"/>
                <w:b w:val="0"/>
                <w:lang w:eastAsia="zh-CN"/>
              </w:rPr>
              <w:t xml:space="preserve">The </w:t>
            </w:r>
            <w:r w:rsidRPr="00762D4B">
              <w:rPr>
                <w:b w:val="0"/>
              </w:rPr>
              <w:t>USS/UTM initiates a collision avoidance/conflict resolution procedure which is out of 3GPP scope</w:t>
            </w:r>
            <w:r w:rsidRPr="00004973">
              <w:rPr>
                <w:rFonts w:eastAsia="等线" w:hint="eastAsia"/>
                <w:b w:val="0"/>
                <w:lang w:eastAsia="zh-CN"/>
              </w:rPr>
              <w:t>.</w:t>
            </w:r>
          </w:p>
        </w:tc>
      </w:tr>
    </w:tbl>
    <w:p w:rsidR="00762D4B" w:rsidRPr="00004973" w:rsidRDefault="00EF1986" w:rsidP="00C25BBE">
      <w:pPr>
        <w:rPr>
          <w:rFonts w:eastAsia="等线"/>
          <w:lang w:val="en-US" w:eastAsia="zh-CN"/>
        </w:rPr>
      </w:pPr>
      <w:r w:rsidRPr="00004973">
        <w:rPr>
          <w:rFonts w:eastAsia="等线"/>
          <w:lang w:eastAsia="zh-CN"/>
        </w:rPr>
        <w:t>B</w:t>
      </w:r>
      <w:r w:rsidRPr="00004973">
        <w:rPr>
          <w:rFonts w:eastAsia="等线" w:hint="eastAsia"/>
          <w:lang w:eastAsia="zh-CN"/>
        </w:rPr>
        <w:t>ased on the analysis in Table</w:t>
      </w:r>
      <w:r w:rsidRPr="00004973">
        <w:rPr>
          <w:rFonts w:eastAsia="等线"/>
          <w:lang w:val="en-US" w:eastAsia="zh-CN"/>
        </w:rPr>
        <w:t> </w:t>
      </w:r>
      <w:r w:rsidRPr="00004973">
        <w:rPr>
          <w:rFonts w:eastAsia="等线" w:hint="eastAsia"/>
          <w:lang w:val="en-US" w:eastAsia="zh-CN"/>
        </w:rPr>
        <w:t xml:space="preserve">7.x-1, </w:t>
      </w:r>
      <w:r w:rsidR="00762D4B" w:rsidRPr="00004973">
        <w:rPr>
          <w:rFonts w:eastAsia="等线" w:hint="eastAsia"/>
          <w:lang w:val="en-US" w:eastAsia="zh-CN"/>
        </w:rPr>
        <w:t xml:space="preserve">sol#4 introduces a new NF/AF and </w:t>
      </w:r>
      <w:r w:rsidR="00886473" w:rsidRPr="00004973">
        <w:rPr>
          <w:rFonts w:eastAsia="等线" w:hint="eastAsia"/>
          <w:lang w:val="en-US" w:eastAsia="zh-CN"/>
        </w:rPr>
        <w:t xml:space="preserve">a new procedure to support NWDAA. The procedure could work without involving </w:t>
      </w:r>
      <w:r w:rsidR="00886473" w:rsidRPr="00004973">
        <w:rPr>
          <w:rFonts w:eastAsia="等线"/>
          <w:lang w:val="en-US" w:eastAsia="zh-CN"/>
        </w:rPr>
        <w:t>the</w:t>
      </w:r>
      <w:r w:rsidR="00886473" w:rsidRPr="00004973">
        <w:rPr>
          <w:rFonts w:eastAsia="等线" w:hint="eastAsia"/>
          <w:lang w:val="en-US" w:eastAsia="zh-CN"/>
        </w:rPr>
        <w:t xml:space="preserve"> 5GC, so it more relevant to enabler layer. </w:t>
      </w:r>
      <w:r w:rsidR="00886473" w:rsidRPr="00004973">
        <w:rPr>
          <w:rFonts w:eastAsia="等线"/>
          <w:lang w:val="en-US" w:eastAsia="zh-CN"/>
        </w:rPr>
        <w:t>C</w:t>
      </w:r>
      <w:r w:rsidR="00886473" w:rsidRPr="00004973">
        <w:rPr>
          <w:rFonts w:eastAsia="等线" w:hint="eastAsia"/>
          <w:lang w:val="en-US" w:eastAsia="zh-CN"/>
        </w:rPr>
        <w:t xml:space="preserve">ompared with sol#4, sol#5 and sol#6 have less impact, e.g. the existing information generated in the 5GS is reused. </w:t>
      </w:r>
    </w:p>
    <w:p w:rsidR="00E01555" w:rsidRPr="00004973" w:rsidRDefault="00886473" w:rsidP="00C25BBE">
      <w:pPr>
        <w:rPr>
          <w:rFonts w:eastAsia="等线"/>
          <w:lang w:eastAsia="zh-CN"/>
        </w:rPr>
      </w:pPr>
      <w:r w:rsidRPr="00004973">
        <w:rPr>
          <w:rFonts w:eastAsia="等线"/>
          <w:lang w:val="en-US" w:eastAsia="zh-CN"/>
        </w:rPr>
        <w:t>F</w:t>
      </w:r>
      <w:r w:rsidRPr="00004973">
        <w:rPr>
          <w:rFonts w:eastAsia="等线" w:hint="eastAsia"/>
          <w:lang w:val="en-US" w:eastAsia="zh-CN"/>
        </w:rPr>
        <w:t xml:space="preserve">or sol#5 and sol#6, </w:t>
      </w:r>
      <w:r>
        <w:rPr>
          <w:rFonts w:eastAsia="等线" w:hint="eastAsia"/>
          <w:lang w:val="en-US" w:eastAsia="zh-CN"/>
        </w:rPr>
        <w:t>similar</w:t>
      </w:r>
      <w:r w:rsidRPr="00886473">
        <w:rPr>
          <w:rFonts w:eastAsia="等线" w:hint="eastAsia"/>
          <w:lang w:val="en-US" w:eastAsia="zh-CN"/>
        </w:rPr>
        <w:t xml:space="preserve"> information </w:t>
      </w:r>
      <w:r>
        <w:rPr>
          <w:rFonts w:eastAsia="等线" w:hint="eastAsia"/>
          <w:lang w:val="en-US" w:eastAsia="zh-CN"/>
        </w:rPr>
        <w:t xml:space="preserve">is </w:t>
      </w:r>
      <w:r w:rsidRPr="00886473">
        <w:rPr>
          <w:rFonts w:eastAsia="等线" w:hint="eastAsia"/>
          <w:lang w:val="en-US" w:eastAsia="zh-CN"/>
        </w:rPr>
        <w:t>ob</w:t>
      </w:r>
      <w:r>
        <w:rPr>
          <w:rFonts w:eastAsia="等线" w:hint="eastAsia"/>
          <w:lang w:val="en-US" w:eastAsia="zh-CN"/>
        </w:rPr>
        <w:t>tained from 5GS to assist NWDAA</w:t>
      </w:r>
      <w:r w:rsidR="00FF2054">
        <w:rPr>
          <w:rFonts w:eastAsia="等线" w:hint="eastAsia"/>
          <w:lang w:val="en-US" w:eastAsia="zh-CN"/>
        </w:rPr>
        <w:t xml:space="preserve"> and the existing procedures is used to obtain the information. </w:t>
      </w:r>
      <w:r w:rsidRPr="00004973">
        <w:rPr>
          <w:rFonts w:eastAsia="等线" w:hint="eastAsia"/>
          <w:lang w:val="en-US" w:eastAsia="zh-CN"/>
        </w:rPr>
        <w:t xml:space="preserve">The main </w:t>
      </w:r>
      <w:r w:rsidRPr="00004973">
        <w:rPr>
          <w:rFonts w:eastAsia="等线"/>
          <w:lang w:val="en-US" w:eastAsia="zh-CN"/>
        </w:rPr>
        <w:t>difference</w:t>
      </w:r>
      <w:r w:rsidRPr="00004973">
        <w:rPr>
          <w:rFonts w:eastAsia="等线" w:hint="eastAsia"/>
          <w:lang w:val="en-US" w:eastAsia="zh-CN"/>
        </w:rPr>
        <w:t xml:space="preserve"> is that</w:t>
      </w:r>
      <w:r w:rsidR="00FF2054" w:rsidRPr="00004973">
        <w:rPr>
          <w:rFonts w:eastAsia="等线" w:hint="eastAsia"/>
          <w:lang w:val="en-US" w:eastAsia="zh-CN"/>
        </w:rPr>
        <w:t xml:space="preserve"> the trigger of NWDAA is different, i.e.</w:t>
      </w:r>
      <w:r w:rsidRPr="00004973">
        <w:rPr>
          <w:rFonts w:eastAsia="等线" w:hint="eastAsia"/>
          <w:lang w:val="en-US" w:eastAsia="zh-CN"/>
        </w:rPr>
        <w:t xml:space="preserve"> in sol#5 the NWDAA is triggered by UAV or UAV-</w:t>
      </w:r>
      <w:proofErr w:type="gramStart"/>
      <w:r w:rsidRPr="00004973">
        <w:rPr>
          <w:rFonts w:eastAsia="等线" w:hint="eastAsia"/>
          <w:lang w:val="en-US" w:eastAsia="zh-CN"/>
        </w:rPr>
        <w:t>C,</w:t>
      </w:r>
      <w:proofErr w:type="gramEnd"/>
      <w:r w:rsidRPr="00004973">
        <w:rPr>
          <w:rFonts w:eastAsia="等线" w:hint="eastAsia"/>
          <w:lang w:val="en-US" w:eastAsia="zh-CN"/>
        </w:rPr>
        <w:t xml:space="preserve"> in sol#6 the NWDAA is triggered by UTM/USS. </w:t>
      </w:r>
      <w:r w:rsidR="00FF2054" w:rsidRPr="00004973">
        <w:rPr>
          <w:rFonts w:eastAsia="等线"/>
          <w:lang w:val="en-US" w:eastAsia="zh-CN"/>
        </w:rPr>
        <w:t>C</w:t>
      </w:r>
      <w:r w:rsidR="00FF2054" w:rsidRPr="00004973">
        <w:rPr>
          <w:rFonts w:eastAsia="等线" w:hint="eastAsia"/>
          <w:lang w:val="en-US" w:eastAsia="zh-CN"/>
        </w:rPr>
        <w:t>onsidering sol#5 includes more details, sol#6 can be merged into sol#5.</w:t>
      </w:r>
    </w:p>
    <w:p w:rsidR="00C25BBE" w:rsidRPr="008D45A2" w:rsidRDefault="00C25BBE" w:rsidP="00C25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0497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r w:rsidR="0090588D" w:rsidRPr="008D45A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All Text New</w:t>
      </w:r>
    </w:p>
    <w:bookmarkEnd w:id="16"/>
    <w:bookmarkEnd w:id="17"/>
    <w:p w:rsidR="00C25BBE" w:rsidRPr="007826E9" w:rsidRDefault="00C25BBE" w:rsidP="00C25BBE">
      <w:pPr>
        <w:pStyle w:val="2"/>
      </w:pPr>
      <w:proofErr w:type="gramStart"/>
      <w:r>
        <w:rPr>
          <w:rFonts w:eastAsia="等线" w:hint="eastAsia"/>
          <w:lang w:eastAsia="zh-CN"/>
        </w:rPr>
        <w:lastRenderedPageBreak/>
        <w:t>8</w:t>
      </w:r>
      <w:r>
        <w:t>.</w:t>
      </w:r>
      <w:r w:rsidRPr="00C25BBE">
        <w:rPr>
          <w:rFonts w:eastAsia="等线" w:hint="eastAsia"/>
          <w:lang w:eastAsia="zh-CN"/>
        </w:rPr>
        <w:t>x</w:t>
      </w:r>
      <w:proofErr w:type="gramEnd"/>
      <w:r w:rsidRPr="007826E9">
        <w:tab/>
      </w:r>
      <w:r w:rsidR="0086048F" w:rsidRPr="00004973">
        <w:rPr>
          <w:rFonts w:eastAsia="等线" w:hint="eastAsia"/>
          <w:lang w:eastAsia="zh-CN"/>
        </w:rPr>
        <w:t xml:space="preserve">Conclusion for </w:t>
      </w:r>
      <w:r w:rsidRPr="007826E9">
        <w:t>Key Issue #2</w:t>
      </w:r>
    </w:p>
    <w:p w:rsidR="00C25BBE" w:rsidRPr="00004973" w:rsidRDefault="0086048F" w:rsidP="00F1602E">
      <w:pPr>
        <w:rPr>
          <w:rFonts w:eastAsia="等线"/>
          <w:lang w:eastAsia="zh-CN"/>
        </w:rPr>
      </w:pPr>
      <w:r w:rsidRPr="00004973">
        <w:rPr>
          <w:rFonts w:eastAsia="等线" w:hint="eastAsia"/>
          <w:lang w:eastAsia="zh-CN"/>
        </w:rPr>
        <w:t xml:space="preserve">It is concluded that </w:t>
      </w:r>
      <w:r w:rsidR="00FF2054" w:rsidRPr="00004973">
        <w:rPr>
          <w:rFonts w:eastAsia="等线" w:hint="eastAsia"/>
          <w:lang w:eastAsia="zh-CN"/>
        </w:rPr>
        <w:t>sol#5</w:t>
      </w:r>
      <w:r w:rsidRPr="00004973">
        <w:rPr>
          <w:rFonts w:eastAsia="等线" w:hint="eastAsia"/>
          <w:lang w:eastAsia="zh-CN"/>
        </w:rPr>
        <w:t xml:space="preserve"> is used as the baseline for normative work with merging the </w:t>
      </w:r>
      <w:r w:rsidR="004A5EEA">
        <w:rPr>
          <w:rFonts w:eastAsia="等线" w:hint="eastAsia"/>
          <w:lang w:eastAsia="zh-CN"/>
        </w:rPr>
        <w:t>logical</w:t>
      </w:r>
      <w:r w:rsidRPr="00004973">
        <w:rPr>
          <w:rFonts w:eastAsia="等线" w:hint="eastAsia"/>
          <w:lang w:eastAsia="zh-CN"/>
        </w:rPr>
        <w:t xml:space="preserve"> of sol#6 (i.e. USS/UTM </w:t>
      </w:r>
      <w:r w:rsidR="009A7729">
        <w:rPr>
          <w:rFonts w:eastAsia="等线" w:hint="eastAsia"/>
          <w:lang w:eastAsia="zh-CN"/>
        </w:rPr>
        <w:t xml:space="preserve">can </w:t>
      </w:r>
      <w:r w:rsidRPr="00004973">
        <w:rPr>
          <w:rFonts w:eastAsia="等线" w:hint="eastAsia"/>
          <w:lang w:eastAsia="zh-CN"/>
        </w:rPr>
        <w:t>trigger the NWDAA directly).</w:t>
      </w:r>
      <w:r w:rsidR="00FF2054" w:rsidRPr="00004973">
        <w:rPr>
          <w:rFonts w:eastAsia="等线" w:hint="eastAsia"/>
          <w:lang w:eastAsia="zh-CN"/>
        </w:rPr>
        <w:t xml:space="preserve"> </w:t>
      </w:r>
      <w:r w:rsidRPr="00004973">
        <w:rPr>
          <w:rFonts w:eastAsia="等线" w:hint="eastAsia"/>
          <w:lang w:eastAsia="zh-CN"/>
        </w:rPr>
        <w:t>The merging could be done in the normative phase.</w:t>
      </w:r>
    </w:p>
    <w:bookmarkEnd w:id="4"/>
    <w:bookmarkEnd w:id="5"/>
    <w:bookmarkEnd w:id="6"/>
    <w:bookmarkEnd w:id="7"/>
    <w:bookmarkEnd w:id="8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86048F" w:rsidRPr="0000497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A2" w:rsidRDefault="008D45A2">
      <w:r>
        <w:separator/>
      </w:r>
    </w:p>
    <w:p w:rsidR="008D45A2" w:rsidRDefault="008D45A2"/>
  </w:endnote>
  <w:endnote w:type="continuationSeparator" w:id="0">
    <w:p w:rsidR="008D45A2" w:rsidRDefault="008D45A2">
      <w:r>
        <w:continuationSeparator/>
      </w:r>
    </w:p>
    <w:p w:rsidR="008D45A2" w:rsidRDefault="008D4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A2" w:rsidRDefault="008D45A2">
      <w:r>
        <w:separator/>
      </w:r>
    </w:p>
    <w:p w:rsidR="008D45A2" w:rsidRDefault="008D45A2"/>
  </w:footnote>
  <w:footnote w:type="continuationSeparator" w:id="0">
    <w:p w:rsidR="008D45A2" w:rsidRDefault="008D45A2">
      <w:r>
        <w:continuationSeparator/>
      </w:r>
    </w:p>
    <w:p w:rsidR="008D45A2" w:rsidRDefault="008D45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4C05"/>
    <w:multiLevelType w:val="hybridMultilevel"/>
    <w:tmpl w:val="A1E09A62"/>
    <w:lvl w:ilvl="0" w:tplc="1B2A8432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31657EF"/>
    <w:multiLevelType w:val="hybridMultilevel"/>
    <w:tmpl w:val="A1E09A62"/>
    <w:lvl w:ilvl="0" w:tplc="1B2A8432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203662"/>
    <w:multiLevelType w:val="hybridMultilevel"/>
    <w:tmpl w:val="A1E09A62"/>
    <w:lvl w:ilvl="0" w:tplc="1B2A8432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A072BF4"/>
    <w:multiLevelType w:val="hybridMultilevel"/>
    <w:tmpl w:val="A1E09A62"/>
    <w:lvl w:ilvl="0" w:tplc="1B2A8432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1662612"/>
    <w:multiLevelType w:val="hybridMultilevel"/>
    <w:tmpl w:val="A1E09A62"/>
    <w:lvl w:ilvl="0" w:tplc="1B2A8432">
      <w:start w:val="1"/>
      <w:numFmt w:val="decimal"/>
      <w:lvlText w:val="%1."/>
      <w:lvlJc w:val="left"/>
      <w:pPr>
        <w:ind w:left="360" w:hanging="360"/>
      </w:pPr>
      <w:rPr>
        <w:rFonts w:ascii="Arial" w:eastAsia="等线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EF"/>
    <w:rsid w:val="00002842"/>
    <w:rsid w:val="0000385B"/>
    <w:rsid w:val="00003FE7"/>
    <w:rsid w:val="00004233"/>
    <w:rsid w:val="000046E3"/>
    <w:rsid w:val="0000497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862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13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6A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A0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33D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594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12C2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09EE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4A0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86A65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40B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3F0F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D0F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750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5EEA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0E79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67D1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6C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57D2B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4A64"/>
    <w:rsid w:val="006E5AD0"/>
    <w:rsid w:val="006E7FCA"/>
    <w:rsid w:val="006F2BEF"/>
    <w:rsid w:val="006F2E66"/>
    <w:rsid w:val="006F4C5E"/>
    <w:rsid w:val="006F4D8E"/>
    <w:rsid w:val="006F546D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D4B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53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048F"/>
    <w:rsid w:val="00861790"/>
    <w:rsid w:val="00861FA0"/>
    <w:rsid w:val="00862AD6"/>
    <w:rsid w:val="0086377B"/>
    <w:rsid w:val="008646A8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6473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45A2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588D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5E26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5D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7729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67A10"/>
    <w:rsid w:val="00A70F5E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5C0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462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05FFC"/>
    <w:rsid w:val="00C107BF"/>
    <w:rsid w:val="00C10B69"/>
    <w:rsid w:val="00C12FC5"/>
    <w:rsid w:val="00C137F5"/>
    <w:rsid w:val="00C13D7C"/>
    <w:rsid w:val="00C14C14"/>
    <w:rsid w:val="00C14C9D"/>
    <w:rsid w:val="00C1787B"/>
    <w:rsid w:val="00C17E0A"/>
    <w:rsid w:val="00C17E96"/>
    <w:rsid w:val="00C2083F"/>
    <w:rsid w:val="00C2149E"/>
    <w:rsid w:val="00C22434"/>
    <w:rsid w:val="00C25902"/>
    <w:rsid w:val="00C25BBE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3FCC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4A6"/>
    <w:rsid w:val="00C66615"/>
    <w:rsid w:val="00C7263C"/>
    <w:rsid w:val="00C73F65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49F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426"/>
    <w:rsid w:val="00D328F9"/>
    <w:rsid w:val="00D32CAC"/>
    <w:rsid w:val="00D33312"/>
    <w:rsid w:val="00D333BB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11C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555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17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6770"/>
    <w:rsid w:val="00E91498"/>
    <w:rsid w:val="00E92C8C"/>
    <w:rsid w:val="00E95288"/>
    <w:rsid w:val="00E95BA9"/>
    <w:rsid w:val="00E96D98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8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02E"/>
    <w:rsid w:val="00F16BCF"/>
    <w:rsid w:val="00F20241"/>
    <w:rsid w:val="00F20A8B"/>
    <w:rsid w:val="00F20DB0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5F68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304C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3D32"/>
    <w:rsid w:val="00FD50A4"/>
    <w:rsid w:val="00FD7018"/>
    <w:rsid w:val="00FE1AB5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2054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CB42AFD-D611-496F-BB93-2CE34A29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128</cp:revision>
  <dcterms:created xsi:type="dcterms:W3CDTF">2022-03-25T08:28:00Z</dcterms:created>
  <dcterms:modified xsi:type="dcterms:W3CDTF">2024-05-17T16:07:00Z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